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16" w:rsidRDefault="00500916" w:rsidP="00AE3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ПРОЕКТ!</w:t>
      </w:r>
    </w:p>
    <w:p w:rsidR="00500916" w:rsidRDefault="00500916" w:rsidP="00AE3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5B7" w:rsidRPr="00AE35B7" w:rsidRDefault="00AE35B7" w:rsidP="00AE3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B7">
        <w:rPr>
          <w:rFonts w:ascii="Times New Roman" w:hAnsi="Times New Roman" w:cs="Times New Roman"/>
          <w:b/>
          <w:sz w:val="24"/>
          <w:szCs w:val="24"/>
        </w:rPr>
        <w:t xml:space="preserve">НАРЕДБА ЗА УСЛОВИЯТА И РЕДА ЗА ЗАПИСВАНЕ, ОТПИСВАНЕ И ПРЕМЕСТВАНЕ НА ДЕЦА В ОБЩИНСКИТЕ ДЕТСКИ ГРАДИНИ НА ТЕРИТОРИЯТА НА ОБЩИНА </w:t>
      </w:r>
      <w:r w:rsidR="00404CAE">
        <w:rPr>
          <w:rFonts w:ascii="Times New Roman" w:hAnsi="Times New Roman" w:cs="Times New Roman"/>
          <w:b/>
          <w:sz w:val="24"/>
          <w:szCs w:val="24"/>
        </w:rPr>
        <w:t>ЛЕВСКИ</w:t>
      </w:r>
    </w:p>
    <w:p w:rsidR="00AE35B7" w:rsidRPr="00AE35B7" w:rsidRDefault="00AE35B7" w:rsidP="00AE35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35B7" w:rsidRPr="00AE35B7" w:rsidRDefault="00AE35B7" w:rsidP="00AE35B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E35B7" w:rsidRPr="00AE35B7" w:rsidRDefault="00AE35B7" w:rsidP="00AE3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B7">
        <w:rPr>
          <w:rFonts w:ascii="Times New Roman" w:hAnsi="Times New Roman" w:cs="Times New Roman"/>
          <w:b/>
          <w:sz w:val="24"/>
          <w:szCs w:val="24"/>
        </w:rPr>
        <w:t>Раздел I. Общи положения</w:t>
      </w:r>
    </w:p>
    <w:p w:rsidR="00AE35B7" w:rsidRPr="00AE35B7" w:rsidRDefault="00AE35B7" w:rsidP="00AE35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3BC" w:rsidRDefault="00A413BC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Чл.1. Настоящата </w:t>
      </w:r>
      <w:r w:rsidR="00AE35B7" w:rsidRPr="00AE35B7">
        <w:rPr>
          <w:rFonts w:ascii="Times New Roman" w:hAnsi="Times New Roman" w:cs="Times New Roman"/>
          <w:sz w:val="24"/>
          <w:szCs w:val="24"/>
        </w:rPr>
        <w:t xml:space="preserve"> Наредба  се </w:t>
      </w:r>
      <w:r>
        <w:rPr>
          <w:rFonts w:ascii="Times New Roman" w:hAnsi="Times New Roman" w:cs="Times New Roman"/>
          <w:sz w:val="24"/>
          <w:szCs w:val="24"/>
        </w:rPr>
        <w:t>създава във връзка с чл.59, ал.1 от Закона за предучилищното и училищното образование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ЗПУО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.,ДВ, бр.79 от 13.10.2015г., в сила от 01.08.2016г.  </w:t>
      </w:r>
    </w:p>
    <w:p w:rsidR="00A413BC" w:rsidRDefault="00AE35B7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</w:rPr>
        <w:t>Чл.2.</w:t>
      </w:r>
      <w:r w:rsidR="00A413BC">
        <w:rPr>
          <w:rFonts w:ascii="Times New Roman" w:hAnsi="Times New Roman" w:cs="Times New Roman"/>
          <w:sz w:val="24"/>
          <w:szCs w:val="24"/>
        </w:rPr>
        <w:t>С тази Наредба се регламентират</w:t>
      </w:r>
      <w:r w:rsidR="00A413BC" w:rsidRPr="00AE35B7">
        <w:rPr>
          <w:rFonts w:ascii="Times New Roman" w:hAnsi="Times New Roman" w:cs="Times New Roman"/>
          <w:sz w:val="24"/>
          <w:szCs w:val="24"/>
        </w:rPr>
        <w:t xml:space="preserve"> ре</w:t>
      </w:r>
      <w:r w:rsidR="00A413BC">
        <w:rPr>
          <w:rFonts w:ascii="Times New Roman" w:hAnsi="Times New Roman" w:cs="Times New Roman"/>
          <w:sz w:val="24"/>
          <w:szCs w:val="24"/>
        </w:rPr>
        <w:t xml:space="preserve">дът и условията за </w:t>
      </w:r>
      <w:r w:rsidR="00A413BC">
        <w:rPr>
          <w:rFonts w:ascii="Times New Roman" w:hAnsi="Times New Roman" w:cs="Times New Roman"/>
          <w:sz w:val="24"/>
          <w:szCs w:val="24"/>
        </w:rPr>
        <w:t>записване, отписване и преместване</w:t>
      </w:r>
      <w:r w:rsidR="00A413BC" w:rsidRPr="00AE35B7">
        <w:rPr>
          <w:rFonts w:ascii="Times New Roman" w:hAnsi="Times New Roman" w:cs="Times New Roman"/>
          <w:sz w:val="24"/>
          <w:szCs w:val="24"/>
        </w:rPr>
        <w:t xml:space="preserve"> на деца в общинските детски градини (ДГ) на територията на Община </w:t>
      </w:r>
      <w:r w:rsidR="00A413BC">
        <w:rPr>
          <w:rFonts w:ascii="Times New Roman" w:hAnsi="Times New Roman" w:cs="Times New Roman"/>
          <w:sz w:val="24"/>
          <w:szCs w:val="24"/>
        </w:rPr>
        <w:t>Левски</w:t>
      </w:r>
      <w:r w:rsidR="00A413BC" w:rsidRPr="00AE35B7">
        <w:rPr>
          <w:rFonts w:ascii="Times New Roman" w:hAnsi="Times New Roman" w:cs="Times New Roman"/>
          <w:sz w:val="24"/>
          <w:szCs w:val="24"/>
        </w:rPr>
        <w:t>.</w:t>
      </w:r>
    </w:p>
    <w:p w:rsidR="00F01C64" w:rsidRDefault="00F01C64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Чл.3. Община Левски гарантира реализирането на националната образователна политика в частта й за предучилищното образование на територията си при спазване принципите за:</w:t>
      </w:r>
    </w:p>
    <w:p w:rsidR="00F01C64" w:rsidRDefault="00F01C64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1.Осигуряване правото на предучилищно образование;</w:t>
      </w:r>
    </w:p>
    <w:p w:rsidR="00F01C64" w:rsidRDefault="00F01C64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2.Ориентираност към интереса и към мотивацията на детето, към възрастовите и социални промени в живото му, както и към способността му да прилага усвоените компетентности на практика;</w:t>
      </w:r>
    </w:p>
    <w:p w:rsidR="00F01C64" w:rsidRDefault="00F01C64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3.Равен достъп да качествено образование и приобщаване на всяко дете;</w:t>
      </w:r>
    </w:p>
    <w:p w:rsidR="00F01C64" w:rsidRDefault="00F01C64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4.Равнопоставеност и недопускане на дискриминация при провеждане на предучилищното образование;</w:t>
      </w:r>
    </w:p>
    <w:p w:rsidR="00F01C64" w:rsidRDefault="00F01C64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5.Запазване и развитие на българската образователна традиция;</w:t>
      </w:r>
    </w:p>
    <w:p w:rsidR="00F01C64" w:rsidRDefault="00F01C64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6.Хуманизъм и толерантност;</w:t>
      </w:r>
    </w:p>
    <w:p w:rsidR="00F01C64" w:rsidRDefault="00F01C64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7.Съхраняване на културното многообразие и приобщаване чрез българския език;</w:t>
      </w:r>
    </w:p>
    <w:p w:rsidR="00F01C64" w:rsidRDefault="00F01C64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иновациите;</w:t>
      </w:r>
    </w:p>
    <w:p w:rsidR="00F01C64" w:rsidRDefault="00F01C64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9.Прозрачност на управлението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предвидичост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развитиета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предучилищното образование;</w:t>
      </w:r>
    </w:p>
    <w:p w:rsidR="00F01C64" w:rsidRDefault="00F01C64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Автономия за провеждане на образователни политики, самоуправление и децентрализация;</w:t>
      </w:r>
    </w:p>
    <w:p w:rsidR="00F01C64" w:rsidRDefault="00F01C64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11.Ангажираност на общината по въпросите на предучилищното образование.</w:t>
      </w:r>
    </w:p>
    <w:p w:rsidR="00001F97" w:rsidRPr="00001F97" w:rsidRDefault="00001F97" w:rsidP="00001F9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35B7">
        <w:rPr>
          <w:rFonts w:ascii="Times New Roman" w:hAnsi="Times New Roman" w:cs="Times New Roman"/>
          <w:b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Организация на предучилищното образование на територията на Община Левски</w:t>
      </w:r>
    </w:p>
    <w:p w:rsidR="00001F97" w:rsidRDefault="00001F97" w:rsidP="00A413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966" w:rsidRDefault="00001F97" w:rsidP="00A34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Чл.4</w:t>
      </w:r>
      <w:r w:rsidR="00A34966">
        <w:rPr>
          <w:rFonts w:ascii="Times New Roman" w:hAnsi="Times New Roman" w:cs="Times New Roman"/>
          <w:sz w:val="24"/>
          <w:szCs w:val="24"/>
        </w:rPr>
        <w:t>.</w:t>
      </w:r>
      <w:r w:rsidR="00AE35B7" w:rsidRPr="00AE35B7">
        <w:rPr>
          <w:rFonts w:ascii="Times New Roman" w:hAnsi="Times New Roman" w:cs="Times New Roman"/>
          <w:sz w:val="24"/>
          <w:szCs w:val="24"/>
        </w:rPr>
        <w:t xml:space="preserve"> Детските градини са институции в системата на предучилищнот</w:t>
      </w:r>
      <w:r w:rsidR="00F82686">
        <w:rPr>
          <w:rFonts w:ascii="Times New Roman" w:hAnsi="Times New Roman" w:cs="Times New Roman"/>
          <w:sz w:val="24"/>
          <w:szCs w:val="24"/>
        </w:rPr>
        <w:t>о и училищното образоване, в кои</w:t>
      </w:r>
      <w:r w:rsidR="00AE35B7" w:rsidRPr="00AE35B7">
        <w:rPr>
          <w:rFonts w:ascii="Times New Roman" w:hAnsi="Times New Roman" w:cs="Times New Roman"/>
          <w:sz w:val="24"/>
          <w:szCs w:val="24"/>
        </w:rPr>
        <w:t>то се отглеждат, възпитават, социализират и обучават деца от тригодишна възраст до постъпването им в първи клас.</w:t>
      </w:r>
    </w:p>
    <w:p w:rsidR="00AE35B7" w:rsidRDefault="00AE35B7" w:rsidP="00A34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</w:rPr>
        <w:t xml:space="preserve"> </w:t>
      </w:r>
      <w:r w:rsidR="00A34966"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="00A34966" w:rsidRPr="00AE35B7">
        <w:rPr>
          <w:rFonts w:ascii="Times New Roman" w:hAnsi="Times New Roman" w:cs="Times New Roman"/>
          <w:sz w:val="24"/>
          <w:szCs w:val="24"/>
        </w:rPr>
        <w:t>1</w:t>
      </w:r>
      <w:r w:rsidR="00A34966"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="00A34966">
        <w:rPr>
          <w:rFonts w:ascii="Times New Roman" w:hAnsi="Times New Roman" w:cs="Times New Roman"/>
          <w:sz w:val="24"/>
          <w:szCs w:val="24"/>
          <w:lang w:val="ru-RU"/>
        </w:rPr>
        <w:t>Децета</w:t>
      </w:r>
      <w:proofErr w:type="spellEnd"/>
      <w:proofErr w:type="gramEnd"/>
      <w:r w:rsidR="00A349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4966">
        <w:rPr>
          <w:rFonts w:ascii="Times New Roman" w:hAnsi="Times New Roman" w:cs="Times New Roman"/>
          <w:sz w:val="24"/>
          <w:szCs w:val="24"/>
          <w:lang w:val="ru-RU"/>
        </w:rPr>
        <w:t>постъпват</w:t>
      </w:r>
      <w:proofErr w:type="spellEnd"/>
      <w:r w:rsidR="00A3496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34966">
        <w:rPr>
          <w:rFonts w:ascii="Times New Roman" w:hAnsi="Times New Roman" w:cs="Times New Roman"/>
          <w:sz w:val="24"/>
          <w:szCs w:val="24"/>
          <w:lang w:val="ru-RU"/>
        </w:rPr>
        <w:t>детска</w:t>
      </w:r>
      <w:proofErr w:type="spellEnd"/>
      <w:r w:rsidR="00A34966">
        <w:rPr>
          <w:rFonts w:ascii="Times New Roman" w:hAnsi="Times New Roman" w:cs="Times New Roman"/>
          <w:sz w:val="24"/>
          <w:szCs w:val="24"/>
          <w:lang w:val="ru-RU"/>
        </w:rPr>
        <w:t xml:space="preserve"> градина на </w:t>
      </w:r>
      <w:proofErr w:type="spellStart"/>
      <w:r w:rsidR="00A34966">
        <w:rPr>
          <w:rFonts w:ascii="Times New Roman" w:hAnsi="Times New Roman" w:cs="Times New Roman"/>
          <w:sz w:val="24"/>
          <w:szCs w:val="24"/>
          <w:lang w:val="ru-RU"/>
        </w:rPr>
        <w:t>територията</w:t>
      </w:r>
      <w:proofErr w:type="spellEnd"/>
      <w:r w:rsidR="00A34966">
        <w:rPr>
          <w:rFonts w:ascii="Times New Roman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="00A34966">
        <w:rPr>
          <w:rFonts w:ascii="Times New Roman" w:hAnsi="Times New Roman" w:cs="Times New Roman"/>
          <w:sz w:val="24"/>
          <w:szCs w:val="24"/>
          <w:lang w:val="ru-RU"/>
        </w:rPr>
        <w:t>Левски</w:t>
      </w:r>
      <w:proofErr w:type="spellEnd"/>
      <w:r w:rsidR="00A3496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A34966">
        <w:rPr>
          <w:rFonts w:ascii="Times New Roman" w:hAnsi="Times New Roman" w:cs="Times New Roman"/>
          <w:sz w:val="24"/>
          <w:szCs w:val="24"/>
          <w:lang w:val="ru-RU"/>
        </w:rPr>
        <w:t>по-рано</w:t>
      </w:r>
      <w:proofErr w:type="spellEnd"/>
      <w:r w:rsidR="00A3496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A34966">
        <w:rPr>
          <w:rFonts w:ascii="Times New Roman" w:hAnsi="Times New Roman" w:cs="Times New Roman"/>
          <w:sz w:val="24"/>
          <w:szCs w:val="24"/>
          <w:lang w:val="ru-RU"/>
        </w:rPr>
        <w:t>учебната</w:t>
      </w:r>
      <w:proofErr w:type="spellEnd"/>
      <w:r w:rsidR="00A34966">
        <w:rPr>
          <w:rFonts w:ascii="Times New Roman" w:hAnsi="Times New Roman" w:cs="Times New Roman"/>
          <w:sz w:val="24"/>
          <w:szCs w:val="24"/>
          <w:lang w:val="ru-RU"/>
        </w:rPr>
        <w:t xml:space="preserve"> година, в </w:t>
      </w:r>
      <w:proofErr w:type="spellStart"/>
      <w:r w:rsidR="00A34966">
        <w:rPr>
          <w:rFonts w:ascii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="00A349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4966"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="00A349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4966">
        <w:rPr>
          <w:rFonts w:ascii="Times New Roman" w:hAnsi="Times New Roman" w:cs="Times New Roman"/>
          <w:sz w:val="24"/>
          <w:szCs w:val="24"/>
          <w:lang w:val="ru-RU"/>
        </w:rPr>
        <w:t>навършва</w:t>
      </w:r>
      <w:proofErr w:type="spellEnd"/>
      <w:r w:rsidR="00A349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4966">
        <w:rPr>
          <w:rFonts w:ascii="Times New Roman" w:hAnsi="Times New Roman" w:cs="Times New Roman"/>
          <w:sz w:val="24"/>
          <w:szCs w:val="24"/>
          <w:lang w:val="ru-RU"/>
        </w:rPr>
        <w:t>тригодишна</w:t>
      </w:r>
      <w:proofErr w:type="spellEnd"/>
      <w:r w:rsidR="00A349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4966">
        <w:rPr>
          <w:rFonts w:ascii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="00A349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4966" w:rsidRPr="00AE35B7" w:rsidRDefault="00A34966" w:rsidP="00FA43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E35B7">
        <w:rPr>
          <w:rFonts w:ascii="Times New Roman" w:hAnsi="Times New Roman" w:cs="Times New Roman"/>
          <w:sz w:val="24"/>
          <w:szCs w:val="24"/>
        </w:rPr>
        <w:t>2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E3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детските градини на територията на общината могат за се приемат за отглеждане, възпитание, социализация и обучение деца</w:t>
      </w:r>
      <w:r w:rsidR="00FA4358">
        <w:rPr>
          <w:rFonts w:ascii="Times New Roman" w:hAnsi="Times New Roman" w:cs="Times New Roman"/>
          <w:sz w:val="24"/>
          <w:szCs w:val="24"/>
        </w:rPr>
        <w:t xml:space="preserve">, навършили двегодишна възраст към началото на учебната </w:t>
      </w:r>
      <w:proofErr w:type="gramStart"/>
      <w:r w:rsidR="00FA4358">
        <w:rPr>
          <w:rFonts w:ascii="Times New Roman" w:hAnsi="Times New Roman" w:cs="Times New Roman"/>
          <w:sz w:val="24"/>
          <w:szCs w:val="24"/>
        </w:rPr>
        <w:t>година  -</w:t>
      </w:r>
      <w:proofErr w:type="gramEnd"/>
      <w:r w:rsidR="00FA4358">
        <w:rPr>
          <w:rFonts w:ascii="Times New Roman" w:hAnsi="Times New Roman" w:cs="Times New Roman"/>
          <w:sz w:val="24"/>
          <w:szCs w:val="24"/>
        </w:rPr>
        <w:t xml:space="preserve"> по  </w:t>
      </w:r>
      <w:r w:rsidRPr="00AE35B7">
        <w:rPr>
          <w:rFonts w:ascii="Times New Roman" w:hAnsi="Times New Roman" w:cs="Times New Roman"/>
          <w:sz w:val="24"/>
          <w:szCs w:val="24"/>
        </w:rPr>
        <w:t xml:space="preserve">преценка на родителя и/или при липса на </w:t>
      </w:r>
      <w:proofErr w:type="spellStart"/>
      <w:r w:rsidRPr="00AE35B7">
        <w:rPr>
          <w:rFonts w:ascii="Times New Roman" w:hAnsi="Times New Roman" w:cs="Times New Roman"/>
          <w:sz w:val="24"/>
          <w:szCs w:val="24"/>
        </w:rPr>
        <w:t>яслена</w:t>
      </w:r>
      <w:proofErr w:type="spellEnd"/>
      <w:r w:rsidRPr="00AE35B7">
        <w:rPr>
          <w:rFonts w:ascii="Times New Roman" w:hAnsi="Times New Roman" w:cs="Times New Roman"/>
          <w:sz w:val="24"/>
          <w:szCs w:val="24"/>
        </w:rPr>
        <w:t xml:space="preserve"> група в съответното населено място, както и при наличие на сво</w:t>
      </w:r>
      <w:r w:rsidR="00FA4358">
        <w:rPr>
          <w:rFonts w:ascii="Times New Roman" w:hAnsi="Times New Roman" w:cs="Times New Roman"/>
          <w:sz w:val="24"/>
          <w:szCs w:val="24"/>
        </w:rPr>
        <w:t xml:space="preserve">бодни места. </w:t>
      </w:r>
      <w:r>
        <w:rPr>
          <w:rFonts w:ascii="Times New Roman" w:hAnsi="Times New Roman" w:cs="Times New Roman"/>
          <w:sz w:val="24"/>
          <w:szCs w:val="24"/>
        </w:rPr>
        <w:t>Предучилищното образование в тези случаи се осъществява при условията и по реда на Наредба №5 от 30.06.2016г. за предучилищното образование</w:t>
      </w:r>
      <w:r w:rsidRPr="00AE35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A34966">
        <w:rPr>
          <w:rFonts w:ascii="Times New Roman" w:hAnsi="Times New Roman" w:cs="Times New Roman"/>
          <w:i/>
          <w:sz w:val="20"/>
          <w:szCs w:val="20"/>
        </w:rPr>
        <w:t>обн.ДВ</w:t>
      </w:r>
      <w:proofErr w:type="spellEnd"/>
      <w:r w:rsidRPr="00A34966">
        <w:rPr>
          <w:rFonts w:ascii="Times New Roman" w:hAnsi="Times New Roman" w:cs="Times New Roman"/>
          <w:i/>
          <w:sz w:val="20"/>
          <w:szCs w:val="20"/>
        </w:rPr>
        <w:t>, бр.46 от 17.06.2016г., в сила от 01.08.2016г. издадена от министъра на образованието и науката</w:t>
      </w:r>
      <w:r w:rsidRPr="00A34966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A34966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A34966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A34966">
        <w:rPr>
          <w:rFonts w:ascii="Times New Roman" w:hAnsi="Times New Roman" w:cs="Times New Roman"/>
          <w:sz w:val="24"/>
          <w:szCs w:val="24"/>
          <w:lang w:val="ru-RU"/>
        </w:rPr>
        <w:t>вземат</w:t>
      </w:r>
      <w:proofErr w:type="spellEnd"/>
      <w:r w:rsidRPr="00A349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4966">
        <w:rPr>
          <w:rFonts w:ascii="Times New Roman" w:hAnsi="Times New Roman" w:cs="Times New Roman"/>
          <w:sz w:val="24"/>
          <w:szCs w:val="24"/>
          <w:lang w:val="ru-RU"/>
        </w:rPr>
        <w:t>предвид</w:t>
      </w:r>
      <w:proofErr w:type="spellEnd"/>
      <w:r w:rsidRPr="00A349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4966">
        <w:rPr>
          <w:rFonts w:ascii="Times New Roman" w:hAnsi="Times New Roman" w:cs="Times New Roman"/>
          <w:sz w:val="24"/>
          <w:szCs w:val="24"/>
          <w:lang w:val="ru-RU"/>
        </w:rPr>
        <w:t>възрастовите</w:t>
      </w:r>
      <w:proofErr w:type="spellEnd"/>
      <w:r w:rsidRPr="00A34966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характеристики на </w:t>
      </w:r>
      <w:proofErr w:type="spellStart"/>
      <w:r w:rsidRPr="00A34966">
        <w:rPr>
          <w:rFonts w:ascii="Times New Roman" w:hAnsi="Times New Roman" w:cs="Times New Roman"/>
          <w:sz w:val="24"/>
          <w:szCs w:val="24"/>
          <w:lang w:val="ru-RU"/>
        </w:rPr>
        <w:t>детето</w:t>
      </w:r>
      <w:proofErr w:type="spellEnd"/>
      <w:r w:rsidRPr="00A349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35B7" w:rsidRDefault="00AE35B7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A4358">
        <w:rPr>
          <w:rFonts w:ascii="Times New Roman" w:hAnsi="Times New Roman" w:cs="Times New Roman"/>
          <w:sz w:val="24"/>
          <w:szCs w:val="24"/>
        </w:rPr>
        <w:t>3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A4358">
        <w:rPr>
          <w:rFonts w:ascii="Times New Roman" w:hAnsi="Times New Roman" w:cs="Times New Roman"/>
          <w:sz w:val="24"/>
          <w:szCs w:val="24"/>
        </w:rPr>
        <w:t xml:space="preserve"> В детските градини могат да се раз</w:t>
      </w:r>
      <w:r w:rsidRPr="00AE35B7">
        <w:rPr>
          <w:rFonts w:ascii="Times New Roman" w:hAnsi="Times New Roman" w:cs="Times New Roman"/>
          <w:sz w:val="24"/>
          <w:szCs w:val="24"/>
        </w:rPr>
        <w:t xml:space="preserve">криват </w:t>
      </w:r>
      <w:proofErr w:type="spellStart"/>
      <w:r w:rsidRPr="00AE35B7"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 w:rsidRPr="00AE35B7">
        <w:rPr>
          <w:rFonts w:ascii="Times New Roman" w:hAnsi="Times New Roman" w:cs="Times New Roman"/>
          <w:sz w:val="24"/>
          <w:szCs w:val="24"/>
        </w:rPr>
        <w:t xml:space="preserve"> групи за отглеждане на </w:t>
      </w:r>
      <w:proofErr w:type="gramStart"/>
      <w:r w:rsidRPr="00AE35B7">
        <w:rPr>
          <w:rFonts w:ascii="Times New Roman" w:hAnsi="Times New Roman" w:cs="Times New Roman"/>
          <w:sz w:val="24"/>
          <w:szCs w:val="24"/>
        </w:rPr>
        <w:t>деца</w:t>
      </w:r>
      <w:r w:rsidR="00F82686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="00F82686">
        <w:rPr>
          <w:rFonts w:ascii="Times New Roman" w:hAnsi="Times New Roman" w:cs="Times New Roman"/>
          <w:sz w:val="24"/>
          <w:szCs w:val="24"/>
        </w:rPr>
        <w:t xml:space="preserve"> 1</w:t>
      </w:r>
      <w:r w:rsidR="00F82686"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82686">
        <w:rPr>
          <w:rFonts w:ascii="Times New Roman" w:hAnsi="Times New Roman" w:cs="Times New Roman"/>
          <w:sz w:val="24"/>
          <w:szCs w:val="24"/>
        </w:rPr>
        <w:t>една</w:t>
      </w:r>
      <w:r w:rsidR="00F82686"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82686" w:rsidRPr="00AE35B7">
        <w:rPr>
          <w:rFonts w:ascii="Times New Roman" w:hAnsi="Times New Roman" w:cs="Times New Roman"/>
          <w:sz w:val="24"/>
          <w:szCs w:val="24"/>
        </w:rPr>
        <w:t xml:space="preserve"> </w:t>
      </w:r>
      <w:r w:rsidR="00FA4358">
        <w:rPr>
          <w:rFonts w:ascii="Times New Roman" w:hAnsi="Times New Roman" w:cs="Times New Roman"/>
          <w:sz w:val="24"/>
          <w:szCs w:val="24"/>
        </w:rPr>
        <w:t>до тригодишна възраст.</w:t>
      </w:r>
    </w:p>
    <w:p w:rsidR="00FA4358" w:rsidRDefault="00FA4358" w:rsidP="00FA43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E3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Децата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яслените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групи на детските градини се отглеждат, възпитават, социализират и обучават по стандарти за ранно детско развитие, приети с Наредба на министъра на здравеопазването и министъра на образованието.</w:t>
      </w:r>
    </w:p>
    <w:p w:rsidR="00FA4358" w:rsidRPr="00AE35B7" w:rsidRDefault="00FA4358" w:rsidP="00FA43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E3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Детските градини, в които се разкриват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групи, се определят с решение на Общински съвет-Левски.</w:t>
      </w:r>
    </w:p>
    <w:p w:rsidR="00FA4358" w:rsidRPr="00AE35B7" w:rsidRDefault="00A34966" w:rsidP="00FA43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35B7"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A4358">
        <w:rPr>
          <w:rFonts w:ascii="Times New Roman" w:hAnsi="Times New Roman" w:cs="Times New Roman"/>
          <w:sz w:val="24"/>
          <w:szCs w:val="24"/>
        </w:rPr>
        <w:t>6</w:t>
      </w:r>
      <w:r w:rsidR="00AE35B7"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E35B7" w:rsidRPr="00AE35B7">
        <w:rPr>
          <w:rFonts w:ascii="Times New Roman" w:hAnsi="Times New Roman" w:cs="Times New Roman"/>
          <w:sz w:val="24"/>
          <w:szCs w:val="24"/>
        </w:rPr>
        <w:t xml:space="preserve"> Предучилищното образоване е задължително от учебната година, която е с началото в годината на навършване на 5 годишна възраст на детето.</w:t>
      </w:r>
    </w:p>
    <w:p w:rsidR="00AE35B7" w:rsidRPr="00AE35B7" w:rsidRDefault="00A24DDB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Чл.5</w:t>
      </w:r>
      <w:r w:rsidR="00AE35B7" w:rsidRPr="00AE35B7">
        <w:rPr>
          <w:rFonts w:ascii="Times New Roman" w:hAnsi="Times New Roman" w:cs="Times New Roman"/>
          <w:sz w:val="24"/>
          <w:szCs w:val="24"/>
        </w:rPr>
        <w:t>. Предучилищното образование се организира във възрастови групи, както следва:</w:t>
      </w:r>
    </w:p>
    <w:p w:rsidR="00AE35B7" w:rsidRPr="00AE35B7" w:rsidRDefault="00AE35B7" w:rsidP="00AE35B7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E35B7">
        <w:rPr>
          <w:rFonts w:ascii="Times New Roman" w:hAnsi="Times New Roman" w:cs="Times New Roman"/>
          <w:sz w:val="24"/>
          <w:szCs w:val="24"/>
        </w:rPr>
        <w:t>1</w:t>
      </w:r>
      <w:r w:rsidRPr="00AE35B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) </w:t>
      </w:r>
      <w:r w:rsidRPr="00AE35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първа възрастова група – 3 – 4 -годишни, а в случаите на чл.3, ал. 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E35B7">
        <w:rPr>
          <w:rFonts w:ascii="Times New Roman" w:hAnsi="Times New Roman" w:cs="Times New Roman"/>
          <w:sz w:val="24"/>
          <w:szCs w:val="24"/>
        </w:rPr>
        <w:t>2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E35B7">
        <w:rPr>
          <w:rFonts w:ascii="Times New Roman" w:hAnsi="Times New Roman" w:cs="Times New Roman"/>
          <w:sz w:val="24"/>
          <w:szCs w:val="24"/>
        </w:rPr>
        <w:t xml:space="preserve"> </w:t>
      </w:r>
      <w:r w:rsidRPr="00AE35B7">
        <w:rPr>
          <w:rFonts w:ascii="Times New Roman" w:hAnsi="Times New Roman" w:cs="Times New Roman"/>
          <w:color w:val="000000"/>
          <w:spacing w:val="2"/>
          <w:sz w:val="24"/>
          <w:szCs w:val="24"/>
        </w:rPr>
        <w:t>– 2 – 4 години;</w:t>
      </w:r>
    </w:p>
    <w:p w:rsidR="00AE35B7" w:rsidRPr="00AE35B7" w:rsidRDefault="00AE35B7" w:rsidP="00AE35B7">
      <w:pPr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E35B7">
        <w:rPr>
          <w:rFonts w:ascii="Times New Roman" w:hAnsi="Times New Roman" w:cs="Times New Roman"/>
          <w:sz w:val="24"/>
          <w:szCs w:val="24"/>
        </w:rPr>
        <w:t>2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E35B7">
        <w:rPr>
          <w:rFonts w:ascii="Times New Roman" w:hAnsi="Times New Roman" w:cs="Times New Roman"/>
          <w:sz w:val="24"/>
          <w:szCs w:val="24"/>
        </w:rPr>
        <w:t xml:space="preserve"> </w:t>
      </w:r>
      <w:r w:rsidRPr="00AE35B7">
        <w:rPr>
          <w:rFonts w:ascii="Times New Roman" w:hAnsi="Times New Roman" w:cs="Times New Roman"/>
          <w:color w:val="000000"/>
          <w:spacing w:val="1"/>
          <w:sz w:val="24"/>
          <w:szCs w:val="24"/>
        </w:rPr>
        <w:t>втора възрастова група – 4 – 5-годишни;</w:t>
      </w:r>
    </w:p>
    <w:p w:rsidR="00AE35B7" w:rsidRPr="00AE35B7" w:rsidRDefault="00AE35B7" w:rsidP="00AE35B7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  <w:lang w:val="ru-RU"/>
        </w:rPr>
        <w:lastRenderedPageBreak/>
        <w:t>(</w:t>
      </w:r>
      <w:r w:rsidRPr="00AE35B7">
        <w:rPr>
          <w:rFonts w:ascii="Times New Roman" w:hAnsi="Times New Roman" w:cs="Times New Roman"/>
          <w:sz w:val="24"/>
          <w:szCs w:val="24"/>
        </w:rPr>
        <w:t>3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E35B7">
        <w:rPr>
          <w:rFonts w:ascii="Times New Roman" w:hAnsi="Times New Roman" w:cs="Times New Roman"/>
          <w:sz w:val="24"/>
          <w:szCs w:val="24"/>
        </w:rPr>
        <w:t xml:space="preserve"> </w:t>
      </w:r>
      <w:r w:rsidRPr="00AE35B7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трета подготвителна възрастова група  – 5 – 6-годишни;</w:t>
      </w:r>
    </w:p>
    <w:p w:rsidR="00A24DDB" w:rsidRDefault="00AE35B7" w:rsidP="00A24DDB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E35B7">
        <w:rPr>
          <w:rFonts w:ascii="Times New Roman" w:hAnsi="Times New Roman" w:cs="Times New Roman"/>
          <w:sz w:val="24"/>
          <w:szCs w:val="24"/>
        </w:rPr>
        <w:t>4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E35B7">
        <w:rPr>
          <w:rFonts w:ascii="Times New Roman" w:hAnsi="Times New Roman" w:cs="Times New Roman"/>
          <w:sz w:val="24"/>
          <w:szCs w:val="24"/>
        </w:rPr>
        <w:t xml:space="preserve"> </w:t>
      </w:r>
      <w:r w:rsidRPr="00AE35B7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четвърта подготвителна възрастова група– 6 – 7-годишни.</w:t>
      </w:r>
    </w:p>
    <w:p w:rsidR="006F5A6E" w:rsidRDefault="00A24DDB" w:rsidP="006F5A6E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Чл.6</w:t>
      </w:r>
      <w:r w:rsidR="006F5A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При недостатъчен брой за сформиране на отделна група от деца в съответната възрастова група по чл.4, може да се сформира </w:t>
      </w:r>
      <w:proofErr w:type="spellStart"/>
      <w:r w:rsidR="006F5A6E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разновъзрастова</w:t>
      </w:r>
      <w:proofErr w:type="spellEnd"/>
      <w:r w:rsidR="006F5A6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група.</w:t>
      </w:r>
    </w:p>
    <w:p w:rsidR="00A24DDB" w:rsidRDefault="00A24DDB" w:rsidP="00A24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Чл.7</w:t>
      </w:r>
      <w:r w:rsidRPr="00AE35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Броят на групите, както и броят на децата в тях се определят при условията на чл.60 от Закона за предучилищното и училищното образование и Държавния образователен стандарт за физическа среда и информационно и библиотечно осигуряване на детските градини, училища и центрове за подкрепа на личностното развитие.</w:t>
      </w:r>
    </w:p>
    <w:p w:rsidR="00A24DDB" w:rsidRDefault="00A24DDB" w:rsidP="00A24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Чл.8.</w:t>
      </w:r>
      <w:r w:rsidR="00D10781" w:rsidRPr="00D107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781"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10781">
        <w:rPr>
          <w:rFonts w:ascii="Times New Roman" w:hAnsi="Times New Roman" w:cs="Times New Roman"/>
          <w:sz w:val="24"/>
          <w:szCs w:val="24"/>
        </w:rPr>
        <w:t>1</w:t>
      </w:r>
      <w:r w:rsidR="00D10781"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107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Предучилищното образование в Община Левски се осъществява при целодневна, полудневна, почасова или самостоятелна организация.</w:t>
      </w:r>
    </w:p>
    <w:p w:rsidR="00A24DDB" w:rsidRDefault="00A24DDB" w:rsidP="00A24DD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10781">
        <w:rPr>
          <w:rFonts w:ascii="Times New Roman" w:hAnsi="Times New Roman" w:cs="Times New Roman"/>
          <w:sz w:val="24"/>
          <w:szCs w:val="24"/>
        </w:rPr>
        <w:t>2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107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Целодневната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полудневната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осъществява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отделни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чл.5</w:t>
      </w:r>
      <w:r w:rsidR="00D1078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D10781">
        <w:rPr>
          <w:rFonts w:ascii="Times New Roman" w:hAnsi="Times New Roman" w:cs="Times New Roman"/>
          <w:sz w:val="24"/>
          <w:szCs w:val="24"/>
          <w:lang w:val="ru-RU"/>
        </w:rPr>
        <w:t>тази</w:t>
      </w:r>
      <w:proofErr w:type="spellEnd"/>
      <w:r w:rsidR="00D107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10781"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="00D107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0781" w:rsidRDefault="00D10781" w:rsidP="00D107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Почасовата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осъществява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отделно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целодневна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полудневна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организация, 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самостоятелната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0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отделно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извън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групите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чл.5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Наредба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10781" w:rsidRDefault="00D10781" w:rsidP="00D1078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Чл.9.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Видът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всяка организация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детската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градина или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отделно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случаите на почасова и самостоятелна организация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определя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директора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дитската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градина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желанието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родителите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съгласуване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финансиращия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орган.</w:t>
      </w:r>
    </w:p>
    <w:p w:rsidR="00A24DDB" w:rsidRPr="00A24DDB" w:rsidRDefault="00D10781" w:rsidP="00BD6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Чл.10</w:t>
      </w:r>
      <w:r w:rsidRPr="00AE35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Постъпването на децата в детските градини се извършва по желание и избор на р</w:t>
      </w:r>
      <w:r w:rsidRPr="00AE35B7">
        <w:rPr>
          <w:rFonts w:ascii="Times New Roman" w:hAnsi="Times New Roman" w:cs="Times New Roman"/>
          <w:sz w:val="24"/>
          <w:szCs w:val="24"/>
        </w:rPr>
        <w:t xml:space="preserve">одителите 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E35B7">
        <w:rPr>
          <w:rFonts w:ascii="Times New Roman" w:hAnsi="Times New Roman" w:cs="Times New Roman"/>
          <w:sz w:val="24"/>
          <w:szCs w:val="24"/>
        </w:rPr>
        <w:t>настойниците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E35B7">
        <w:rPr>
          <w:rFonts w:ascii="Times New Roman" w:hAnsi="Times New Roman" w:cs="Times New Roman"/>
          <w:sz w:val="24"/>
          <w:szCs w:val="24"/>
        </w:rPr>
        <w:t xml:space="preserve"> </w:t>
      </w:r>
      <w:r w:rsidR="00BD6B2E">
        <w:rPr>
          <w:rFonts w:ascii="Times New Roman" w:hAnsi="Times New Roman" w:cs="Times New Roman"/>
          <w:sz w:val="24"/>
          <w:szCs w:val="24"/>
        </w:rPr>
        <w:t>и се осъществява целогодишно.</w:t>
      </w:r>
    </w:p>
    <w:p w:rsidR="00781837" w:rsidRPr="00781837" w:rsidRDefault="00BD6B2E" w:rsidP="0078183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Чл.11</w:t>
      </w:r>
      <w:r w:rsidR="00AE35B7" w:rsidRPr="00AE35B7">
        <w:rPr>
          <w:rFonts w:ascii="Times New Roman" w:hAnsi="Times New Roman" w:cs="Times New Roman"/>
          <w:sz w:val="24"/>
          <w:szCs w:val="24"/>
        </w:rPr>
        <w:t xml:space="preserve">. Свободните места за всяка възрастова група се обявяват от директора и информацията се поставя на информационните табла за родителите в детските градини. Същата информация се публикува и на страница на Община </w:t>
      </w:r>
      <w:r w:rsidR="00F82686">
        <w:rPr>
          <w:rFonts w:ascii="Times New Roman" w:hAnsi="Times New Roman" w:cs="Times New Roman"/>
          <w:sz w:val="24"/>
          <w:szCs w:val="24"/>
        </w:rPr>
        <w:t>Левски</w:t>
      </w:r>
      <w:r w:rsidR="00AE35B7" w:rsidRPr="00AE35B7">
        <w:rPr>
          <w:rFonts w:ascii="Times New Roman" w:hAnsi="Times New Roman" w:cs="Times New Roman"/>
          <w:sz w:val="24"/>
          <w:szCs w:val="24"/>
        </w:rPr>
        <w:t xml:space="preserve"> </w:t>
      </w:r>
      <w:r w:rsidR="00781837" w:rsidRPr="00781837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</w:t>
      </w:r>
      <w:proofErr w:type="spellStart"/>
      <w:r w:rsidR="00781837">
        <w:rPr>
          <w:rFonts w:ascii="Times New Roman" w:hAnsi="Times New Roman" w:cs="Times New Roman"/>
          <w:bCs/>
          <w:sz w:val="24"/>
          <w:szCs w:val="24"/>
          <w:u w:val="single"/>
        </w:rPr>
        <w:t>ww.oblevski</w:t>
      </w:r>
      <w:proofErr w:type="spellEnd"/>
      <w:r w:rsidR="0078183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AE35B7" w:rsidRPr="00AE35B7" w:rsidRDefault="00AE35B7" w:rsidP="00AE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5B7" w:rsidRPr="00AE35B7" w:rsidRDefault="00C97280" w:rsidP="00AE3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</w:t>
      </w:r>
      <w:r w:rsidR="00BD6B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Процедура за </w:t>
      </w:r>
      <w:r w:rsidR="009A624D">
        <w:rPr>
          <w:rFonts w:ascii="Times New Roman" w:hAnsi="Times New Roman" w:cs="Times New Roman"/>
          <w:b/>
          <w:sz w:val="24"/>
          <w:szCs w:val="24"/>
        </w:rPr>
        <w:t xml:space="preserve"> кандидатстване, </w:t>
      </w:r>
      <w:r w:rsidR="00527131">
        <w:rPr>
          <w:rFonts w:ascii="Times New Roman" w:hAnsi="Times New Roman" w:cs="Times New Roman"/>
          <w:b/>
          <w:sz w:val="24"/>
          <w:szCs w:val="24"/>
        </w:rPr>
        <w:t xml:space="preserve">приемане </w:t>
      </w:r>
      <w:r w:rsidR="009A624D">
        <w:rPr>
          <w:rFonts w:ascii="Times New Roman" w:hAnsi="Times New Roman" w:cs="Times New Roman"/>
          <w:b/>
          <w:sz w:val="24"/>
          <w:szCs w:val="24"/>
        </w:rPr>
        <w:t>и записване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ДГ</w:t>
      </w:r>
    </w:p>
    <w:p w:rsidR="00AE35B7" w:rsidRPr="00AE35B7" w:rsidRDefault="00AE35B7" w:rsidP="00AE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0CD" w:rsidRPr="00DB30CD" w:rsidRDefault="00DB30CD" w:rsidP="00DB30CD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BD6B2E">
        <w:rPr>
          <w:rFonts w:ascii="Times New Roman" w:hAnsi="Times New Roman" w:cs="Times New Roman"/>
          <w:sz w:val="24"/>
          <w:szCs w:val="24"/>
        </w:rPr>
        <w:t>12</w:t>
      </w:r>
      <w:r w:rsidR="008451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за сроковете за организиране и провеждане на приема в новосформиращите се </w:t>
      </w:r>
      <w:proofErr w:type="spellStart"/>
      <w:r w:rsidRPr="00AE35B7"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 w:rsidRPr="00AE35B7">
        <w:rPr>
          <w:rFonts w:ascii="Times New Roman" w:hAnsi="Times New Roman" w:cs="Times New Roman"/>
          <w:sz w:val="24"/>
          <w:szCs w:val="24"/>
        </w:rPr>
        <w:t xml:space="preserve"> и първи гр</w:t>
      </w:r>
      <w:r>
        <w:rPr>
          <w:rFonts w:ascii="Times New Roman" w:hAnsi="Times New Roman" w:cs="Times New Roman"/>
          <w:sz w:val="24"/>
          <w:szCs w:val="24"/>
        </w:rPr>
        <w:t xml:space="preserve">упи се публикува на видно място в детската градина и на </w:t>
      </w:r>
      <w:r w:rsidRPr="00AE35B7">
        <w:rPr>
          <w:rFonts w:ascii="Times New Roman" w:hAnsi="Times New Roman" w:cs="Times New Roman"/>
          <w:sz w:val="24"/>
          <w:szCs w:val="24"/>
        </w:rPr>
        <w:t xml:space="preserve">страница на Община </w:t>
      </w:r>
      <w:r>
        <w:rPr>
          <w:rFonts w:ascii="Times New Roman" w:hAnsi="Times New Roman" w:cs="Times New Roman"/>
          <w:sz w:val="24"/>
          <w:szCs w:val="24"/>
        </w:rPr>
        <w:t>Левски</w:t>
      </w:r>
      <w:r w:rsidRPr="00AE35B7">
        <w:rPr>
          <w:rFonts w:ascii="Times New Roman" w:hAnsi="Times New Roman" w:cs="Times New Roman"/>
          <w:sz w:val="24"/>
          <w:szCs w:val="24"/>
        </w:rPr>
        <w:t xml:space="preserve"> </w:t>
      </w:r>
      <w:r w:rsidRPr="00F82686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</w:t>
      </w:r>
      <w:r w:rsidRPr="00F82686">
        <w:rPr>
          <w:rFonts w:ascii="Times New Roman" w:hAnsi="Times New Roman" w:cs="Times New Roman"/>
          <w:bCs/>
          <w:sz w:val="24"/>
          <w:szCs w:val="24"/>
          <w:u w:val="single"/>
        </w:rPr>
        <w:t>ww.oblevski.com</w:t>
      </w:r>
    </w:p>
    <w:p w:rsidR="00AE35B7" w:rsidRPr="00D74869" w:rsidRDefault="005737FF" w:rsidP="00957A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Чл.13</w:t>
      </w:r>
      <w:r w:rsidR="00957A5C">
        <w:rPr>
          <w:rFonts w:ascii="Times New Roman" w:hAnsi="Times New Roman" w:cs="Times New Roman"/>
          <w:sz w:val="24"/>
          <w:szCs w:val="24"/>
        </w:rPr>
        <w:t xml:space="preserve">. Отговорност на родителите  е да следят информацията за приема на децата и началото на работа на </w:t>
      </w:r>
      <w:r w:rsidR="00AE35B7" w:rsidRPr="00AE35B7">
        <w:rPr>
          <w:rFonts w:ascii="Times New Roman" w:hAnsi="Times New Roman" w:cs="Times New Roman"/>
          <w:sz w:val="24"/>
          <w:szCs w:val="24"/>
        </w:rPr>
        <w:t xml:space="preserve">новосформиращите се </w:t>
      </w:r>
      <w:proofErr w:type="spellStart"/>
      <w:r w:rsidR="00AE35B7" w:rsidRPr="00AE35B7"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 w:rsidR="00AE35B7" w:rsidRPr="00AE35B7">
        <w:rPr>
          <w:rFonts w:ascii="Times New Roman" w:hAnsi="Times New Roman" w:cs="Times New Roman"/>
          <w:sz w:val="24"/>
          <w:szCs w:val="24"/>
        </w:rPr>
        <w:t xml:space="preserve"> и първи гр</w:t>
      </w:r>
      <w:r w:rsidR="00957A5C">
        <w:rPr>
          <w:rFonts w:ascii="Times New Roman" w:hAnsi="Times New Roman" w:cs="Times New Roman"/>
          <w:sz w:val="24"/>
          <w:szCs w:val="24"/>
        </w:rPr>
        <w:t xml:space="preserve">упи в общинските </w:t>
      </w:r>
      <w:r w:rsidR="00957A5C" w:rsidRPr="00D74869">
        <w:rPr>
          <w:rFonts w:ascii="Times New Roman" w:hAnsi="Times New Roman" w:cs="Times New Roman"/>
          <w:sz w:val="24"/>
          <w:szCs w:val="24"/>
        </w:rPr>
        <w:t xml:space="preserve">детски градини. </w:t>
      </w:r>
    </w:p>
    <w:p w:rsidR="00AE35B7" w:rsidRPr="00D74869" w:rsidRDefault="005737FF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Чл.14</w:t>
      </w:r>
      <w:r w:rsidR="00AE35B7" w:rsidRPr="00D74869">
        <w:rPr>
          <w:rFonts w:ascii="Times New Roman" w:hAnsi="Times New Roman" w:cs="Times New Roman"/>
          <w:sz w:val="24"/>
          <w:szCs w:val="24"/>
        </w:rPr>
        <w:t xml:space="preserve">. Родителите </w:t>
      </w:r>
      <w:r w:rsidR="00AE35B7" w:rsidRPr="00D7486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E35B7" w:rsidRPr="00D74869">
        <w:rPr>
          <w:rFonts w:ascii="Times New Roman" w:hAnsi="Times New Roman" w:cs="Times New Roman"/>
          <w:sz w:val="24"/>
          <w:szCs w:val="24"/>
        </w:rPr>
        <w:t>настойниците</w:t>
      </w:r>
      <w:r w:rsidR="00AE35B7" w:rsidRPr="00D7486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E35B7" w:rsidRPr="00D74869">
        <w:rPr>
          <w:rFonts w:ascii="Times New Roman" w:hAnsi="Times New Roman" w:cs="Times New Roman"/>
          <w:sz w:val="24"/>
          <w:szCs w:val="24"/>
        </w:rPr>
        <w:t xml:space="preserve"> подават писмено заявление за по</w:t>
      </w:r>
      <w:r w:rsidR="00D74869" w:rsidRPr="00D74869">
        <w:rPr>
          <w:rFonts w:ascii="Times New Roman" w:hAnsi="Times New Roman" w:cs="Times New Roman"/>
          <w:sz w:val="24"/>
          <w:szCs w:val="24"/>
        </w:rPr>
        <w:t xml:space="preserve">стъпване в </w:t>
      </w:r>
      <w:proofErr w:type="spellStart"/>
      <w:r w:rsidR="00D74869" w:rsidRPr="00D74869">
        <w:rPr>
          <w:rFonts w:ascii="Times New Roman" w:hAnsi="Times New Roman" w:cs="Times New Roman"/>
          <w:sz w:val="24"/>
          <w:szCs w:val="24"/>
        </w:rPr>
        <w:t>яслени</w:t>
      </w:r>
      <w:proofErr w:type="spellEnd"/>
      <w:r w:rsidR="00D74869" w:rsidRPr="00D74869">
        <w:rPr>
          <w:rFonts w:ascii="Times New Roman" w:hAnsi="Times New Roman" w:cs="Times New Roman"/>
          <w:sz w:val="24"/>
          <w:szCs w:val="24"/>
        </w:rPr>
        <w:t xml:space="preserve"> и първи групи</w:t>
      </w:r>
      <w:r w:rsidR="00AE35B7" w:rsidRPr="00D74869">
        <w:rPr>
          <w:rFonts w:ascii="Times New Roman" w:hAnsi="Times New Roman" w:cs="Times New Roman"/>
          <w:sz w:val="24"/>
          <w:szCs w:val="24"/>
        </w:rPr>
        <w:t>, за което се издава входящ номер и представят следните документи:</w:t>
      </w:r>
    </w:p>
    <w:p w:rsidR="00AE35B7" w:rsidRPr="00AE35B7" w:rsidRDefault="00AE35B7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69">
        <w:rPr>
          <w:rFonts w:ascii="Times New Roman" w:hAnsi="Times New Roman" w:cs="Times New Roman"/>
          <w:sz w:val="24"/>
          <w:szCs w:val="24"/>
        </w:rPr>
        <w:t>1.  Заявление по образец, в което задължително  се вписват трите</w:t>
      </w:r>
      <w:r w:rsidRPr="00AE35B7">
        <w:rPr>
          <w:rFonts w:ascii="Times New Roman" w:hAnsi="Times New Roman" w:cs="Times New Roman"/>
          <w:sz w:val="24"/>
          <w:szCs w:val="24"/>
        </w:rPr>
        <w:t xml:space="preserve"> имена  на детето, ЕГН, </w:t>
      </w:r>
      <w:r w:rsidRPr="00AE35B7">
        <w:rPr>
          <w:rFonts w:ascii="Times New Roman" w:hAnsi="Times New Roman" w:cs="Times New Roman"/>
          <w:color w:val="000000"/>
          <w:sz w:val="24"/>
          <w:szCs w:val="24"/>
        </w:rPr>
        <w:t>постоянен адрес,</w:t>
      </w:r>
      <w:r w:rsidRPr="00AE35B7">
        <w:rPr>
          <w:rFonts w:ascii="Times New Roman" w:hAnsi="Times New Roman" w:cs="Times New Roman"/>
          <w:sz w:val="24"/>
          <w:szCs w:val="24"/>
        </w:rPr>
        <w:t xml:space="preserve"> телефон за връзка  или  е-</w:t>
      </w:r>
      <w:proofErr w:type="spellStart"/>
      <w:r w:rsidRPr="00AE35B7">
        <w:rPr>
          <w:rFonts w:ascii="Times New Roman" w:hAnsi="Times New Roman" w:cs="Times New Roman"/>
          <w:sz w:val="24"/>
          <w:szCs w:val="24"/>
        </w:rPr>
        <w:t>маil</w:t>
      </w:r>
      <w:proofErr w:type="spellEnd"/>
      <w:r w:rsidRPr="00AE35B7">
        <w:rPr>
          <w:rFonts w:ascii="Times New Roman" w:hAnsi="Times New Roman" w:cs="Times New Roman"/>
          <w:sz w:val="24"/>
          <w:szCs w:val="24"/>
        </w:rPr>
        <w:t>;</w:t>
      </w:r>
    </w:p>
    <w:p w:rsidR="00845102" w:rsidRDefault="00AE35B7" w:rsidP="00845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</w:rPr>
        <w:t>2. Копие от акта за раждане на детето и личната карта на родителя за сверяване на постоянния адрес;</w:t>
      </w:r>
      <w:r w:rsidR="00845102" w:rsidRPr="00845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B2E" w:rsidRDefault="00BD6B2E" w:rsidP="00845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3.Документ за здравния и имунизационния статус на детето;</w:t>
      </w:r>
    </w:p>
    <w:p w:rsidR="00BD6B2E" w:rsidRDefault="00BD6B2E" w:rsidP="00845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4.Документ за здравния статус на детето, издаден от съответния здравен орган, доказващ наличието на специални образователни потребности, ако има такива;</w:t>
      </w:r>
    </w:p>
    <w:p w:rsidR="00BD6B2E" w:rsidRDefault="00BD6B2E" w:rsidP="00845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7FF">
        <w:rPr>
          <w:rFonts w:ascii="Times New Roman" w:hAnsi="Times New Roman" w:cs="Times New Roman"/>
          <w:sz w:val="24"/>
          <w:szCs w:val="24"/>
        </w:rPr>
        <w:t>5.Документи, доказващи семейно положение, ако има основание за преференции при заплащане на такса.</w:t>
      </w:r>
    </w:p>
    <w:p w:rsidR="00BD6B2E" w:rsidRDefault="005737FF" w:rsidP="00845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Чл.15</w:t>
      </w:r>
      <w:r w:rsidR="00845102" w:rsidRPr="00AE35B7">
        <w:rPr>
          <w:rFonts w:ascii="Times New Roman" w:hAnsi="Times New Roman" w:cs="Times New Roman"/>
          <w:sz w:val="24"/>
          <w:szCs w:val="24"/>
        </w:rPr>
        <w:t>.</w:t>
      </w:r>
      <w:r w:rsidR="00BD6B2E">
        <w:rPr>
          <w:rFonts w:ascii="Times New Roman" w:hAnsi="Times New Roman" w:cs="Times New Roman"/>
          <w:sz w:val="24"/>
          <w:szCs w:val="24"/>
        </w:rPr>
        <w:t>Приемът на документи се извършва от директора на детската градина или упълномощено със заповед от него лице</w:t>
      </w:r>
      <w:r w:rsidR="00EC06EB">
        <w:rPr>
          <w:rFonts w:ascii="Times New Roman" w:hAnsi="Times New Roman" w:cs="Times New Roman"/>
          <w:sz w:val="24"/>
          <w:szCs w:val="24"/>
        </w:rPr>
        <w:t>, които сверяват данните от оригиналните документи. Издава се пореден входящ номер от деловодната система на детската градина.</w:t>
      </w:r>
    </w:p>
    <w:p w:rsidR="00EC06EB" w:rsidRDefault="005737FF" w:rsidP="00845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Чл.16</w:t>
      </w:r>
      <w:r w:rsidR="00EC06EB">
        <w:rPr>
          <w:rFonts w:ascii="Times New Roman" w:hAnsi="Times New Roman" w:cs="Times New Roman"/>
          <w:sz w:val="24"/>
          <w:szCs w:val="24"/>
        </w:rPr>
        <w:t>. Срокът за подаване на заявление за приемане на деца, навършващи 3 години в годината на приема за първа възрастова група, е до 1 юни на календарната година.</w:t>
      </w:r>
    </w:p>
    <w:p w:rsidR="00EC06EB" w:rsidRDefault="005737FF" w:rsidP="00845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Чл.17</w:t>
      </w:r>
      <w:r w:rsidR="00EC06EB">
        <w:rPr>
          <w:rFonts w:ascii="Times New Roman" w:hAnsi="Times New Roman" w:cs="Times New Roman"/>
          <w:sz w:val="24"/>
          <w:szCs w:val="24"/>
        </w:rPr>
        <w:t>. При наличие на свободни места заявления се приемат до 31 август на календарната година.</w:t>
      </w:r>
    </w:p>
    <w:p w:rsidR="00EC06EB" w:rsidRPr="00845102" w:rsidRDefault="00EC06EB" w:rsidP="00EC06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 w:rsidR="005737F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102">
        <w:rPr>
          <w:rFonts w:ascii="Times New Roman" w:hAnsi="Times New Roman" w:cs="Times New Roman"/>
          <w:sz w:val="24"/>
          <w:szCs w:val="24"/>
        </w:rPr>
        <w:t xml:space="preserve"> Ако местата в групите са по-малко от децата, желаещи да постъпят се осъществява класиране  въз основа на следните критерии:</w:t>
      </w:r>
    </w:p>
    <w:p w:rsidR="00EC06EB" w:rsidRPr="00654AE0" w:rsidRDefault="00EC06EB" w:rsidP="00EC06EB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братя и сестри на деца, посещаващи детското заведение;</w:t>
      </w:r>
    </w:p>
    <w:p w:rsidR="00EC06EB" w:rsidRPr="00654AE0" w:rsidRDefault="00EC06EB" w:rsidP="00EC06EB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деца-близнаци и деца на многодетни майки;</w:t>
      </w:r>
    </w:p>
    <w:p w:rsidR="00EC06EB" w:rsidRPr="00654AE0" w:rsidRDefault="00EC06EB" w:rsidP="00EC06EB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деца на родители с постоянен или настоящ адрес в района на детската градина (доказва се с адресна регистрация, непроменена след 01.01 на съответната година);</w:t>
      </w:r>
    </w:p>
    <w:p w:rsidR="00EC06EB" w:rsidRPr="00654AE0" w:rsidRDefault="00EC06EB" w:rsidP="00EC06EB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дете, което е осиновено, отглежда се в приемно семейство, или сираци и </w:t>
      </w:r>
      <w:proofErr w:type="spellStart"/>
      <w:r w:rsidRPr="00654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полусираци</w:t>
      </w:r>
      <w:proofErr w:type="spellEnd"/>
      <w:r w:rsidRPr="00654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живеещи при свои роднини;</w:t>
      </w:r>
    </w:p>
    <w:p w:rsidR="00EC06EB" w:rsidRPr="00654AE0" w:rsidRDefault="00EC06EB" w:rsidP="00EC06EB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дете със специални образователни потребности;</w:t>
      </w:r>
    </w:p>
    <w:p w:rsidR="00EC06EB" w:rsidRPr="00654AE0" w:rsidRDefault="00EC06EB" w:rsidP="00EC06EB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деца, чийто родител е с 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кумент за нетрудоспособност – 70</w:t>
      </w:r>
      <w:r w:rsidRPr="00654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%;</w:t>
      </w:r>
    </w:p>
    <w:p w:rsidR="00EC06EB" w:rsidRDefault="00EC06EB" w:rsidP="00EC06EB">
      <w:pPr>
        <w:numPr>
          <w:ilvl w:val="0"/>
          <w:numId w:val="3"/>
        </w:num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4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деца, чиито родители работят в системата на образование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</w:t>
      </w:r>
      <w:r w:rsidRPr="00654A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EC06EB" w:rsidRPr="00654AE0" w:rsidRDefault="00EC06EB" w:rsidP="00EC06EB">
      <w:pPr>
        <w:shd w:val="clear" w:color="auto" w:fill="FFFFFF"/>
        <w:spacing w:after="0" w:line="273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C06EB" w:rsidRDefault="005737FF" w:rsidP="00845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Чл.19</w:t>
      </w:r>
      <w:r w:rsidR="00EC06EB">
        <w:rPr>
          <w:rFonts w:ascii="Times New Roman" w:hAnsi="Times New Roman" w:cs="Times New Roman"/>
          <w:sz w:val="24"/>
          <w:szCs w:val="24"/>
        </w:rPr>
        <w:t>. Директорите на детските градини представят до 30 юни в отдел „Образование“ на Община Левски информация за приетите деца в първа възрастова група.</w:t>
      </w:r>
    </w:p>
    <w:p w:rsidR="00EC06EB" w:rsidRDefault="005737FF" w:rsidP="00845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Чл.20</w:t>
      </w:r>
      <w:r w:rsidR="00EC06EB">
        <w:rPr>
          <w:rFonts w:ascii="Times New Roman" w:hAnsi="Times New Roman" w:cs="Times New Roman"/>
          <w:sz w:val="24"/>
          <w:szCs w:val="24"/>
        </w:rPr>
        <w:t>. Приетите в първа възрастова група деца постъпват в детската градина на 15 септември на съответната година. В случай, че</w:t>
      </w:r>
      <w:r w:rsidR="00E72374">
        <w:rPr>
          <w:rFonts w:ascii="Times New Roman" w:hAnsi="Times New Roman" w:cs="Times New Roman"/>
          <w:sz w:val="24"/>
          <w:szCs w:val="24"/>
        </w:rPr>
        <w:t xml:space="preserve"> 15 септември е почивен ден, те постъпват в детската градина на първия следващ работен ден.</w:t>
      </w:r>
    </w:p>
    <w:p w:rsidR="00E72374" w:rsidRDefault="005737FF" w:rsidP="00845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Чл.21</w:t>
      </w:r>
      <w:r w:rsidR="00E72374">
        <w:rPr>
          <w:rFonts w:ascii="Times New Roman" w:hAnsi="Times New Roman" w:cs="Times New Roman"/>
          <w:sz w:val="24"/>
          <w:szCs w:val="24"/>
        </w:rPr>
        <w:t xml:space="preserve">. При съществуваща възможност на съответната детска градина, децата от първа възрастова група и </w:t>
      </w:r>
      <w:proofErr w:type="spellStart"/>
      <w:r w:rsidR="00E72374">
        <w:rPr>
          <w:rFonts w:ascii="Times New Roman" w:hAnsi="Times New Roman" w:cs="Times New Roman"/>
          <w:sz w:val="24"/>
          <w:szCs w:val="24"/>
        </w:rPr>
        <w:t>яслена</w:t>
      </w:r>
      <w:proofErr w:type="spellEnd"/>
      <w:r w:rsidR="00E72374">
        <w:rPr>
          <w:rFonts w:ascii="Times New Roman" w:hAnsi="Times New Roman" w:cs="Times New Roman"/>
          <w:sz w:val="24"/>
          <w:szCs w:val="24"/>
        </w:rPr>
        <w:t xml:space="preserve"> група се приемат и преди посочения срок.</w:t>
      </w:r>
    </w:p>
    <w:p w:rsidR="00AE35B7" w:rsidRPr="00AE35B7" w:rsidRDefault="005737FF" w:rsidP="009A62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Чл.22</w:t>
      </w:r>
      <w:r w:rsidR="00E72374">
        <w:rPr>
          <w:rFonts w:ascii="Times New Roman" w:hAnsi="Times New Roman" w:cs="Times New Roman"/>
          <w:sz w:val="24"/>
          <w:szCs w:val="24"/>
        </w:rPr>
        <w:t>. Децата от останалите възрастови групи се приемат целогодишно при наличие на свободно</w:t>
      </w:r>
      <w:r w:rsidR="009A624D">
        <w:rPr>
          <w:rFonts w:ascii="Times New Roman" w:hAnsi="Times New Roman" w:cs="Times New Roman"/>
          <w:sz w:val="24"/>
          <w:szCs w:val="24"/>
        </w:rPr>
        <w:t xml:space="preserve"> места по рада на тази Наредба.</w:t>
      </w:r>
    </w:p>
    <w:p w:rsidR="00D74869" w:rsidRDefault="00AE35B7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</w:rPr>
        <w:t>Чл.</w:t>
      </w:r>
      <w:r w:rsidR="005737FF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AE35B7">
        <w:rPr>
          <w:rFonts w:ascii="Times New Roman" w:hAnsi="Times New Roman" w:cs="Times New Roman"/>
          <w:sz w:val="24"/>
          <w:szCs w:val="24"/>
        </w:rPr>
        <w:t>. Записването на детето се извършва от директора на детската градина или от упълномощено от него лице, след проверка на подадените от родителя задължителни документи</w:t>
      </w:r>
      <w:r w:rsidR="00E72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5B7" w:rsidRPr="00AE35B7" w:rsidRDefault="00AE35B7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</w:rPr>
        <w:t>Чл.</w:t>
      </w:r>
      <w:r w:rsidR="005737FF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AE35B7">
        <w:rPr>
          <w:rFonts w:ascii="Times New Roman" w:hAnsi="Times New Roman" w:cs="Times New Roman"/>
          <w:sz w:val="24"/>
          <w:szCs w:val="24"/>
        </w:rPr>
        <w:t>. При записването родителят/настойникът се запознава срещу подпис с Правилника за дейността на съответното детско заведение.</w:t>
      </w:r>
    </w:p>
    <w:p w:rsidR="00AE35B7" w:rsidRDefault="00AE35B7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</w:rPr>
        <w:t>Чл.</w:t>
      </w:r>
      <w:r w:rsidR="005737FF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AE35B7">
        <w:rPr>
          <w:rFonts w:ascii="Times New Roman" w:hAnsi="Times New Roman" w:cs="Times New Roman"/>
          <w:sz w:val="24"/>
          <w:szCs w:val="24"/>
        </w:rPr>
        <w:t>.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35B7">
        <w:rPr>
          <w:rFonts w:ascii="Times New Roman" w:hAnsi="Times New Roman" w:cs="Times New Roman"/>
          <w:sz w:val="24"/>
          <w:szCs w:val="24"/>
        </w:rPr>
        <w:t>Родителите/настойниците се запознават със списъка на медицинските изследвания и документи, които трябва да представят при постъпва</w:t>
      </w:r>
      <w:r w:rsidR="009A624D">
        <w:rPr>
          <w:rFonts w:ascii="Times New Roman" w:hAnsi="Times New Roman" w:cs="Times New Roman"/>
          <w:sz w:val="24"/>
          <w:szCs w:val="24"/>
        </w:rPr>
        <w:t>не на детето в детската градина.</w:t>
      </w:r>
    </w:p>
    <w:p w:rsidR="009A624D" w:rsidRPr="009A624D" w:rsidRDefault="00AE35B7" w:rsidP="009A62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</w:rPr>
        <w:t>Чл.</w:t>
      </w:r>
      <w:r w:rsidR="005737FF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AE35B7">
        <w:rPr>
          <w:rFonts w:ascii="Times New Roman" w:hAnsi="Times New Roman" w:cs="Times New Roman"/>
          <w:sz w:val="24"/>
          <w:szCs w:val="24"/>
        </w:rPr>
        <w:t>. При записване на дете, което е посещавало друго детско заведение на територията на общината, родителите задължително представят служебна бележка, че нямат финансови задъ</w:t>
      </w:r>
      <w:r w:rsidR="009A624D">
        <w:rPr>
          <w:rFonts w:ascii="Times New Roman" w:hAnsi="Times New Roman" w:cs="Times New Roman"/>
          <w:sz w:val="24"/>
          <w:szCs w:val="24"/>
        </w:rPr>
        <w:t>лжения към друга детска градина.</w:t>
      </w:r>
    </w:p>
    <w:p w:rsidR="00AE35B7" w:rsidRPr="00AE35B7" w:rsidRDefault="00AE35B7" w:rsidP="00AE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5B7" w:rsidRPr="00AE35B7" w:rsidRDefault="00AE35B7" w:rsidP="00AE3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B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A62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35B7">
        <w:rPr>
          <w:rFonts w:ascii="Times New Roman" w:hAnsi="Times New Roman" w:cs="Times New Roman"/>
          <w:b/>
          <w:sz w:val="24"/>
          <w:szCs w:val="24"/>
        </w:rPr>
        <w:t>V. Преместване</w:t>
      </w:r>
    </w:p>
    <w:p w:rsidR="00AE35B7" w:rsidRPr="00AE35B7" w:rsidRDefault="00AE35B7" w:rsidP="00AE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5B7" w:rsidRPr="00AE35B7" w:rsidRDefault="00AE35B7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</w:rPr>
        <w:t>Чл.</w:t>
      </w:r>
      <w:r w:rsidR="005737FF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AE35B7">
        <w:rPr>
          <w:rFonts w:ascii="Times New Roman" w:hAnsi="Times New Roman" w:cs="Times New Roman"/>
          <w:sz w:val="24"/>
          <w:szCs w:val="24"/>
        </w:rPr>
        <w:t xml:space="preserve">. Преместване на дете от едно детско заведение в друго може да се осъществи при наличие на свободно </w:t>
      </w:r>
      <w:r w:rsidRPr="00845102">
        <w:rPr>
          <w:rFonts w:ascii="Times New Roman" w:hAnsi="Times New Roman" w:cs="Times New Roman"/>
          <w:sz w:val="24"/>
          <w:szCs w:val="24"/>
        </w:rPr>
        <w:t>място</w:t>
      </w:r>
      <w:r w:rsidR="00845102" w:rsidRPr="00845102">
        <w:rPr>
          <w:rFonts w:ascii="Times New Roman" w:hAnsi="Times New Roman" w:cs="Times New Roman"/>
          <w:sz w:val="24"/>
          <w:szCs w:val="24"/>
        </w:rPr>
        <w:t>,</w:t>
      </w:r>
      <w:r w:rsidRPr="005271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4869">
        <w:rPr>
          <w:rFonts w:ascii="Times New Roman" w:hAnsi="Times New Roman" w:cs="Times New Roman"/>
          <w:sz w:val="24"/>
          <w:szCs w:val="24"/>
        </w:rPr>
        <w:t>п</w:t>
      </w:r>
      <w:r w:rsidR="00D74869" w:rsidRPr="00D74869">
        <w:rPr>
          <w:rFonts w:ascii="Times New Roman" w:hAnsi="Times New Roman" w:cs="Times New Roman"/>
          <w:sz w:val="24"/>
          <w:szCs w:val="24"/>
        </w:rPr>
        <w:t xml:space="preserve">ри спазване реда на </w:t>
      </w:r>
      <w:r w:rsidRPr="00D74869">
        <w:rPr>
          <w:rFonts w:ascii="Times New Roman" w:hAnsi="Times New Roman" w:cs="Times New Roman"/>
          <w:sz w:val="24"/>
          <w:szCs w:val="24"/>
        </w:rPr>
        <w:t xml:space="preserve">записване </w:t>
      </w:r>
      <w:r w:rsidRPr="00AE35B7">
        <w:rPr>
          <w:rFonts w:ascii="Times New Roman" w:hAnsi="Times New Roman" w:cs="Times New Roman"/>
          <w:sz w:val="24"/>
          <w:szCs w:val="24"/>
        </w:rPr>
        <w:t>от настоящата Наредба.</w:t>
      </w:r>
    </w:p>
    <w:p w:rsidR="00AE35B7" w:rsidRDefault="00AE35B7" w:rsidP="00AE35B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</w:rPr>
        <w:t>Чл.</w:t>
      </w:r>
      <w:r w:rsidR="005737FF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AE35B7">
        <w:rPr>
          <w:rFonts w:ascii="Times New Roman" w:hAnsi="Times New Roman" w:cs="Times New Roman"/>
          <w:sz w:val="24"/>
          <w:szCs w:val="24"/>
        </w:rPr>
        <w:t>.</w:t>
      </w:r>
      <w:r w:rsidRPr="00AE3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35B7">
        <w:rPr>
          <w:rFonts w:ascii="Times New Roman" w:hAnsi="Times New Roman" w:cs="Times New Roman"/>
          <w:sz w:val="24"/>
          <w:szCs w:val="24"/>
        </w:rPr>
        <w:t xml:space="preserve">Директорите на детските градини могат да извършват преместване на деца между две детски заведения при подадени </w:t>
      </w:r>
      <w:r w:rsidRPr="00AE35B7">
        <w:rPr>
          <w:rFonts w:ascii="Times New Roman" w:hAnsi="Times New Roman" w:cs="Times New Roman"/>
          <w:color w:val="000000"/>
          <w:sz w:val="24"/>
          <w:szCs w:val="24"/>
        </w:rPr>
        <w:t xml:space="preserve">писмени заявления от двамата родители (настойници) на всяко дете. </w:t>
      </w:r>
    </w:p>
    <w:p w:rsidR="009A624D" w:rsidRDefault="005737FF" w:rsidP="00AE35B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Чл.29</w:t>
      </w:r>
      <w:r w:rsidR="009A624D">
        <w:rPr>
          <w:rFonts w:ascii="Times New Roman" w:hAnsi="Times New Roman" w:cs="Times New Roman"/>
          <w:color w:val="000000"/>
          <w:sz w:val="24"/>
          <w:szCs w:val="24"/>
        </w:rPr>
        <w:t>. Директорът на приемащата детска градина на територията на Община Левски изисква от родителите/настойниците да представят документ за платени такси за ползване на детска градина по реда на Наредбата за определянето и администрирането на местните такси и цени на услуги на територията на община Левски.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липса на такъв документ детето не можа де бъде записано в друга детска градина на територията на Община Левски.</w:t>
      </w:r>
    </w:p>
    <w:p w:rsidR="009A624D" w:rsidRDefault="009A624D" w:rsidP="00AE35B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102" w:rsidRPr="00AE35B7" w:rsidRDefault="005737FF" w:rsidP="00AE35B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Чл.30</w:t>
      </w:r>
      <w:r w:rsidR="00845102">
        <w:rPr>
          <w:rFonts w:ascii="Times New Roman" w:hAnsi="Times New Roman" w:cs="Times New Roman"/>
          <w:color w:val="000000"/>
          <w:sz w:val="24"/>
          <w:szCs w:val="24"/>
        </w:rPr>
        <w:t>. Преместване на деца от предучилищна група се извършва с Удостоверение за преместване.</w:t>
      </w:r>
    </w:p>
    <w:p w:rsidR="00AE35B7" w:rsidRPr="00AE35B7" w:rsidRDefault="00AE35B7" w:rsidP="00AE35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35B7" w:rsidRPr="00D74869" w:rsidRDefault="005737FF" w:rsidP="00D74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</w:t>
      </w:r>
      <w:r w:rsidR="00AE35B7" w:rsidRPr="00AE35B7">
        <w:rPr>
          <w:rFonts w:ascii="Times New Roman" w:hAnsi="Times New Roman" w:cs="Times New Roman"/>
          <w:b/>
          <w:sz w:val="24"/>
          <w:szCs w:val="24"/>
        </w:rPr>
        <w:t>. Отписване</w:t>
      </w:r>
    </w:p>
    <w:p w:rsidR="00796D15" w:rsidRDefault="00AE35B7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</w:rPr>
        <w:t>Чл.</w:t>
      </w:r>
      <w:r w:rsidR="005737FF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AE35B7">
        <w:rPr>
          <w:rFonts w:ascii="Times New Roman" w:hAnsi="Times New Roman" w:cs="Times New Roman"/>
          <w:sz w:val="24"/>
          <w:szCs w:val="24"/>
        </w:rPr>
        <w:t>. Децата се отписват от детс</w:t>
      </w:r>
      <w:r w:rsidR="00487F9C">
        <w:rPr>
          <w:rFonts w:ascii="Times New Roman" w:hAnsi="Times New Roman" w:cs="Times New Roman"/>
          <w:sz w:val="24"/>
          <w:szCs w:val="24"/>
        </w:rPr>
        <w:t>ката градина</w:t>
      </w:r>
      <w:r w:rsidR="00796D15">
        <w:rPr>
          <w:rFonts w:ascii="Times New Roman" w:hAnsi="Times New Roman" w:cs="Times New Roman"/>
          <w:sz w:val="24"/>
          <w:szCs w:val="24"/>
        </w:rPr>
        <w:t xml:space="preserve"> при следните обстоятелства:</w:t>
      </w:r>
    </w:p>
    <w:p w:rsidR="00AE35B7" w:rsidRPr="00796D15" w:rsidRDefault="00796D15" w:rsidP="00796D1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D15">
        <w:rPr>
          <w:rFonts w:ascii="Times New Roman" w:hAnsi="Times New Roman" w:cs="Times New Roman"/>
          <w:sz w:val="24"/>
          <w:szCs w:val="24"/>
        </w:rPr>
        <w:t>П</w:t>
      </w:r>
      <w:r w:rsidR="00487F9C" w:rsidRPr="00796D15">
        <w:rPr>
          <w:rFonts w:ascii="Times New Roman" w:hAnsi="Times New Roman" w:cs="Times New Roman"/>
          <w:sz w:val="24"/>
          <w:szCs w:val="24"/>
        </w:rPr>
        <w:t>о</w:t>
      </w:r>
      <w:r w:rsidR="00AE35B7" w:rsidRPr="00796D15">
        <w:rPr>
          <w:rFonts w:ascii="Times New Roman" w:hAnsi="Times New Roman" w:cs="Times New Roman"/>
          <w:sz w:val="24"/>
          <w:szCs w:val="24"/>
        </w:rPr>
        <w:t xml:space="preserve"> жел</w:t>
      </w:r>
      <w:r w:rsidR="00487F9C" w:rsidRPr="00796D15">
        <w:rPr>
          <w:rFonts w:ascii="Times New Roman" w:hAnsi="Times New Roman" w:cs="Times New Roman"/>
          <w:sz w:val="24"/>
          <w:szCs w:val="24"/>
        </w:rPr>
        <w:t>ание на родителите/настойниците, изразено писмено със заявление до директора;</w:t>
      </w:r>
    </w:p>
    <w:p w:rsidR="00487F9C" w:rsidRPr="00796D15" w:rsidRDefault="00487F9C" w:rsidP="00796D1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D15">
        <w:rPr>
          <w:rFonts w:ascii="Times New Roman" w:hAnsi="Times New Roman" w:cs="Times New Roman"/>
          <w:sz w:val="24"/>
          <w:szCs w:val="24"/>
        </w:rPr>
        <w:t>При постъпване в първи клас;</w:t>
      </w:r>
    </w:p>
    <w:p w:rsidR="00487F9C" w:rsidRDefault="00487F9C" w:rsidP="00796D1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6D15">
        <w:rPr>
          <w:rFonts w:ascii="Times New Roman" w:hAnsi="Times New Roman" w:cs="Times New Roman"/>
          <w:sz w:val="24"/>
          <w:szCs w:val="24"/>
        </w:rPr>
        <w:t>При отсъствие повече от един месец без писмено заявление от родителите до директора;</w:t>
      </w:r>
    </w:p>
    <w:p w:rsidR="00796D15" w:rsidRDefault="00796D15" w:rsidP="00796D1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незаплащане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такса за детската градина за период от един месец. В случая за покриване на таксата се използва внесения депозит.</w:t>
      </w:r>
    </w:p>
    <w:p w:rsidR="00487F9C" w:rsidRPr="00796D15" w:rsidRDefault="00796D15" w:rsidP="00796D1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системно неспазване и нарушаване реда в детското заведение посочен в Правилника.</w:t>
      </w:r>
    </w:p>
    <w:p w:rsidR="00AE35B7" w:rsidRPr="00AE35B7" w:rsidRDefault="00AE35B7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</w:rPr>
        <w:t>Чл.</w:t>
      </w:r>
      <w:r w:rsidR="005737FF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AE35B7">
        <w:rPr>
          <w:rFonts w:ascii="Times New Roman" w:hAnsi="Times New Roman" w:cs="Times New Roman"/>
          <w:sz w:val="24"/>
          <w:szCs w:val="24"/>
        </w:rPr>
        <w:t>. При отписване на детето, на родителя се издава служебна бележка, удостоверяваща липса на финансови задължения към посещаваното детско заведение.</w:t>
      </w:r>
    </w:p>
    <w:p w:rsidR="00AE35B7" w:rsidRPr="00AE35B7" w:rsidRDefault="00AE35B7" w:rsidP="00AE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5B7" w:rsidRPr="00AE35B7" w:rsidRDefault="00AE35B7" w:rsidP="00AE3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B7">
        <w:rPr>
          <w:rFonts w:ascii="Times New Roman" w:hAnsi="Times New Roman" w:cs="Times New Roman"/>
          <w:b/>
          <w:sz w:val="24"/>
          <w:szCs w:val="24"/>
        </w:rPr>
        <w:t>Раз</w:t>
      </w:r>
      <w:r w:rsidR="005737FF">
        <w:rPr>
          <w:rFonts w:ascii="Times New Roman" w:hAnsi="Times New Roman" w:cs="Times New Roman"/>
          <w:b/>
          <w:sz w:val="24"/>
          <w:szCs w:val="24"/>
        </w:rPr>
        <w:t>дел VІ</w:t>
      </w:r>
      <w:r w:rsidRPr="00AE35B7">
        <w:rPr>
          <w:rFonts w:ascii="Times New Roman" w:hAnsi="Times New Roman" w:cs="Times New Roman"/>
          <w:b/>
          <w:sz w:val="24"/>
          <w:szCs w:val="24"/>
        </w:rPr>
        <w:t>. Контрол</w:t>
      </w:r>
    </w:p>
    <w:p w:rsidR="00AE35B7" w:rsidRPr="00AE35B7" w:rsidRDefault="00AE35B7" w:rsidP="00AE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5B7" w:rsidRPr="00AE35B7" w:rsidRDefault="00AE35B7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</w:rPr>
        <w:t>Чл.</w:t>
      </w:r>
      <w:r w:rsidR="005737FF">
        <w:rPr>
          <w:rFonts w:ascii="Times New Roman" w:hAnsi="Times New Roman" w:cs="Times New Roman"/>
          <w:sz w:val="24"/>
          <w:szCs w:val="24"/>
          <w:lang w:val="ru-RU"/>
        </w:rPr>
        <w:t>33</w:t>
      </w:r>
      <w:bookmarkStart w:id="0" w:name="_GoBack"/>
      <w:bookmarkEnd w:id="0"/>
      <w:r w:rsidRPr="00AE35B7">
        <w:rPr>
          <w:rFonts w:ascii="Times New Roman" w:hAnsi="Times New Roman" w:cs="Times New Roman"/>
          <w:sz w:val="24"/>
          <w:szCs w:val="24"/>
        </w:rPr>
        <w:t xml:space="preserve">. </w:t>
      </w:r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Контролът по спазване на реда за приемане на децата в общинските детски градини, определен в настоящата наредба, се осъществява от Община </w:t>
      </w:r>
      <w:r w:rsidR="00487F9C">
        <w:rPr>
          <w:rFonts w:ascii="Times New Roman" w:hAnsi="Times New Roman" w:cs="Times New Roman"/>
          <w:sz w:val="24"/>
          <w:szCs w:val="24"/>
          <w:shd w:val="clear" w:color="auto" w:fill="FFFFFF"/>
        </w:rPr>
        <w:t>Левски</w:t>
      </w:r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отдел „Образование” .</w:t>
      </w:r>
    </w:p>
    <w:p w:rsidR="00AE35B7" w:rsidRPr="00AE35B7" w:rsidRDefault="00AE35B7" w:rsidP="00AE3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5B7" w:rsidRPr="00AE35B7" w:rsidRDefault="00AE35B7" w:rsidP="00AE3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B7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AE35B7" w:rsidRPr="00AE35B7" w:rsidRDefault="00AE35B7" w:rsidP="00AE35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35B7" w:rsidRPr="00AE35B7" w:rsidRDefault="00AE35B7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</w:rPr>
        <w:t>§1. Настоящата Наредба за условията и редът за записване, отписване и преместване на деца в общинските детски градини</w:t>
      </w:r>
      <w:r w:rsidR="00527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територията на Община Левски</w:t>
      </w:r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разработена на основание  чл.59, ал.1 от Закона на предучилищното и училищното образование, </w:t>
      </w:r>
      <w:r w:rsidRPr="00AE35B7">
        <w:rPr>
          <w:rFonts w:ascii="Times New Roman" w:hAnsi="Times New Roman" w:cs="Times New Roman"/>
          <w:sz w:val="24"/>
          <w:szCs w:val="24"/>
        </w:rPr>
        <w:t xml:space="preserve">във връзка с чл.7, ал.1 от Наредба №5, </w:t>
      </w:r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</w:rPr>
        <w:t>чл.26 и при спазване на чл.28 от Закона за нормативните актове.</w:t>
      </w:r>
    </w:p>
    <w:p w:rsidR="00AE35B7" w:rsidRPr="00AE35B7" w:rsidRDefault="00AE35B7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</w:rPr>
        <w:t>§2. Учебната година в предучилищното образование съгл. чл.63, ал.2 от Закона на предучилищното и училищното образование започва на 15 септември е с продължителност 12 месеца. В случай че 15 септември е почивен ден, тя започва на първия следващ работен ден</w:t>
      </w:r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Учебната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година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включва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учебно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неучебно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време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Учебното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време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 </w:t>
      </w:r>
      <w:proofErr w:type="gram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периода</w:t>
      </w:r>
      <w:proofErr w:type="gram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 15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септември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31 май на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следващата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календарна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година, </w:t>
      </w:r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а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неучебното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време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 1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юни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14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септември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Посещението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децата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детското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заведение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през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неучебното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време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организира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след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писмено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заявеното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желание на </w:t>
      </w:r>
      <w:proofErr w:type="spellStart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родителите</w:t>
      </w:r>
      <w:proofErr w:type="spellEnd"/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AE35B7" w:rsidRPr="00AE35B7" w:rsidRDefault="005737FF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§3. В срок до 30</w:t>
      </w:r>
      <w:r w:rsidR="005009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AE35B7" w:rsidRPr="00AE35B7">
        <w:rPr>
          <w:rFonts w:ascii="Times New Roman" w:hAnsi="Times New Roman" w:cs="Times New Roman"/>
          <w:sz w:val="24"/>
          <w:szCs w:val="24"/>
          <w:shd w:val="clear" w:color="auto" w:fill="FFFFFF"/>
        </w:rPr>
        <w:t>ептември Д</w:t>
      </w:r>
      <w:r w:rsidR="00AE35B7" w:rsidRPr="00AE35B7">
        <w:rPr>
          <w:rFonts w:ascii="Times New Roman" w:hAnsi="Times New Roman" w:cs="Times New Roman"/>
          <w:sz w:val="24"/>
          <w:szCs w:val="24"/>
        </w:rPr>
        <w:t>иректорите на детски градини</w:t>
      </w:r>
      <w:r w:rsidR="00C90BE0">
        <w:rPr>
          <w:rFonts w:ascii="Times New Roman" w:hAnsi="Times New Roman" w:cs="Times New Roman"/>
          <w:sz w:val="24"/>
          <w:szCs w:val="24"/>
        </w:rPr>
        <w:t xml:space="preserve"> на територията на Община Левски</w:t>
      </w:r>
      <w:r w:rsidR="00AE35B7" w:rsidRPr="00AE35B7">
        <w:rPr>
          <w:rFonts w:ascii="Times New Roman" w:hAnsi="Times New Roman" w:cs="Times New Roman"/>
          <w:sz w:val="24"/>
          <w:szCs w:val="24"/>
        </w:rPr>
        <w:t xml:space="preserve"> следва да актуализират и приемат Правилник за дейността, в съответствие с изискванията на тази Наредба.</w:t>
      </w:r>
    </w:p>
    <w:p w:rsidR="00AE35B7" w:rsidRPr="00AE35B7" w:rsidRDefault="00AE35B7" w:rsidP="00AE35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</w:rPr>
        <w:t>§4. Та</w:t>
      </w:r>
      <w:r w:rsidR="005737FF">
        <w:rPr>
          <w:rFonts w:ascii="Times New Roman" w:hAnsi="Times New Roman" w:cs="Times New Roman"/>
          <w:sz w:val="24"/>
          <w:szCs w:val="24"/>
          <w:shd w:val="clear" w:color="auto" w:fill="FFFFFF"/>
        </w:rPr>
        <w:t>зи Наредба влиза в сила от 15</w:t>
      </w:r>
      <w:r w:rsidR="00C90BE0">
        <w:rPr>
          <w:rFonts w:ascii="Times New Roman" w:hAnsi="Times New Roman" w:cs="Times New Roman"/>
          <w:sz w:val="24"/>
          <w:szCs w:val="24"/>
          <w:shd w:val="clear" w:color="auto" w:fill="FFFFFF"/>
        </w:rPr>
        <w:t>.09</w:t>
      </w:r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.2016г. и  може да бъде променяна или допълвана при необходимост с </w:t>
      </w:r>
      <w:r w:rsidR="00C90BE0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на Общински съвет-Левски</w:t>
      </w:r>
      <w:r w:rsidRPr="00AE35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E35B7">
        <w:rPr>
          <w:rFonts w:ascii="Times New Roman" w:hAnsi="Times New Roman" w:cs="Times New Roman"/>
          <w:sz w:val="24"/>
          <w:szCs w:val="24"/>
        </w:rPr>
        <w:br/>
      </w:r>
    </w:p>
    <w:p w:rsidR="00AE35B7" w:rsidRDefault="00AE35B7" w:rsidP="00C90BE0">
      <w:pPr>
        <w:rPr>
          <w:rFonts w:ascii="Times New Roman" w:hAnsi="Times New Roman" w:cs="Times New Roman"/>
          <w:b/>
          <w:sz w:val="24"/>
          <w:szCs w:val="24"/>
        </w:rPr>
      </w:pPr>
      <w:r w:rsidRPr="00AE35B7">
        <w:rPr>
          <w:rFonts w:ascii="Times New Roman" w:hAnsi="Times New Roman" w:cs="Times New Roman"/>
          <w:b/>
          <w:sz w:val="24"/>
          <w:szCs w:val="24"/>
        </w:rPr>
        <w:tab/>
      </w:r>
      <w:r w:rsidRPr="00AE35B7">
        <w:rPr>
          <w:rFonts w:ascii="Times New Roman" w:hAnsi="Times New Roman" w:cs="Times New Roman"/>
          <w:b/>
          <w:sz w:val="24"/>
          <w:szCs w:val="24"/>
        </w:rPr>
        <w:tab/>
      </w:r>
    </w:p>
    <w:p w:rsidR="00C90BE0" w:rsidRDefault="00C90BE0" w:rsidP="00C90BE0">
      <w:pPr>
        <w:rPr>
          <w:rFonts w:ascii="Times New Roman" w:hAnsi="Times New Roman" w:cs="Times New Roman"/>
          <w:b/>
          <w:sz w:val="24"/>
          <w:szCs w:val="24"/>
        </w:rPr>
      </w:pPr>
    </w:p>
    <w:p w:rsidR="00C90BE0" w:rsidRDefault="00C90BE0" w:rsidP="00C90BE0">
      <w:pPr>
        <w:rPr>
          <w:rFonts w:ascii="Arial" w:eastAsia="Times New Roman" w:hAnsi="Arial" w:cs="Arial"/>
          <w:b/>
          <w:bCs/>
          <w:color w:val="333333"/>
          <w:sz w:val="21"/>
          <w:lang w:eastAsia="bg-BG"/>
        </w:rPr>
      </w:pPr>
    </w:p>
    <w:p w:rsidR="00AE35B7" w:rsidRDefault="00AE35B7">
      <w:pPr>
        <w:rPr>
          <w:rFonts w:ascii="Arial" w:eastAsia="Times New Roman" w:hAnsi="Arial" w:cs="Arial"/>
          <w:b/>
          <w:bCs/>
          <w:color w:val="333333"/>
          <w:sz w:val="21"/>
          <w:lang w:eastAsia="bg-BG"/>
        </w:rPr>
      </w:pPr>
    </w:p>
    <w:p w:rsidR="00500916" w:rsidRDefault="00500916">
      <w:pPr>
        <w:rPr>
          <w:rFonts w:ascii="Arial" w:eastAsia="Times New Roman" w:hAnsi="Arial" w:cs="Arial"/>
          <w:b/>
          <w:bCs/>
          <w:color w:val="333333"/>
          <w:sz w:val="21"/>
          <w:lang w:eastAsia="bg-BG"/>
        </w:rPr>
      </w:pPr>
    </w:p>
    <w:p w:rsidR="00500916" w:rsidRDefault="00500916">
      <w:pPr>
        <w:rPr>
          <w:rFonts w:ascii="Arial" w:eastAsia="Times New Roman" w:hAnsi="Arial" w:cs="Arial"/>
          <w:b/>
          <w:bCs/>
          <w:color w:val="333333"/>
          <w:sz w:val="21"/>
          <w:lang w:eastAsia="bg-BG"/>
        </w:rPr>
      </w:pPr>
    </w:p>
    <w:p w:rsidR="00500916" w:rsidRDefault="00500916">
      <w:pPr>
        <w:rPr>
          <w:rFonts w:ascii="Arial" w:eastAsia="Times New Roman" w:hAnsi="Arial" w:cs="Arial"/>
          <w:b/>
          <w:bCs/>
          <w:color w:val="333333"/>
          <w:sz w:val="21"/>
          <w:lang w:eastAsia="bg-BG"/>
        </w:rPr>
      </w:pPr>
    </w:p>
    <w:p w:rsidR="000620ED" w:rsidRDefault="000620ED"/>
    <w:sectPr w:rsidR="000620ED" w:rsidSect="0006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5131"/>
    <w:multiLevelType w:val="hybridMultilevel"/>
    <w:tmpl w:val="0062167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C665831"/>
    <w:multiLevelType w:val="multilevel"/>
    <w:tmpl w:val="345AD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A0D22"/>
    <w:multiLevelType w:val="multilevel"/>
    <w:tmpl w:val="29C8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13BA"/>
    <w:multiLevelType w:val="hybridMultilevel"/>
    <w:tmpl w:val="68E0DA80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2F64B1F"/>
    <w:multiLevelType w:val="multilevel"/>
    <w:tmpl w:val="64C0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3493F"/>
    <w:multiLevelType w:val="multilevel"/>
    <w:tmpl w:val="7584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77919"/>
    <w:multiLevelType w:val="multilevel"/>
    <w:tmpl w:val="041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027B5"/>
    <w:multiLevelType w:val="multilevel"/>
    <w:tmpl w:val="26FE4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C3D22"/>
    <w:multiLevelType w:val="multilevel"/>
    <w:tmpl w:val="071A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201D9"/>
    <w:multiLevelType w:val="multilevel"/>
    <w:tmpl w:val="086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EB189A"/>
    <w:multiLevelType w:val="multilevel"/>
    <w:tmpl w:val="FA4A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FE2C36"/>
    <w:multiLevelType w:val="multilevel"/>
    <w:tmpl w:val="455C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53746"/>
    <w:multiLevelType w:val="multilevel"/>
    <w:tmpl w:val="4838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9A"/>
    <w:rsid w:val="00001F97"/>
    <w:rsid w:val="000620ED"/>
    <w:rsid w:val="000C029A"/>
    <w:rsid w:val="000D120B"/>
    <w:rsid w:val="00105BF8"/>
    <w:rsid w:val="00404CAE"/>
    <w:rsid w:val="00487F9C"/>
    <w:rsid w:val="00500916"/>
    <w:rsid w:val="00527131"/>
    <w:rsid w:val="005737FF"/>
    <w:rsid w:val="00654AE0"/>
    <w:rsid w:val="006A6308"/>
    <w:rsid w:val="006D5A60"/>
    <w:rsid w:val="006F5A6E"/>
    <w:rsid w:val="00770903"/>
    <w:rsid w:val="00781837"/>
    <w:rsid w:val="00796D15"/>
    <w:rsid w:val="00845102"/>
    <w:rsid w:val="0088089B"/>
    <w:rsid w:val="00957A5C"/>
    <w:rsid w:val="009A624D"/>
    <w:rsid w:val="00A24DDB"/>
    <w:rsid w:val="00A34966"/>
    <w:rsid w:val="00A413BC"/>
    <w:rsid w:val="00AE35B7"/>
    <w:rsid w:val="00B1137B"/>
    <w:rsid w:val="00B3162F"/>
    <w:rsid w:val="00BD6B2E"/>
    <w:rsid w:val="00C3335E"/>
    <w:rsid w:val="00C90BE0"/>
    <w:rsid w:val="00C927F8"/>
    <w:rsid w:val="00C97280"/>
    <w:rsid w:val="00D10781"/>
    <w:rsid w:val="00D74869"/>
    <w:rsid w:val="00DB30CD"/>
    <w:rsid w:val="00E72374"/>
    <w:rsid w:val="00EC06EB"/>
    <w:rsid w:val="00F01C64"/>
    <w:rsid w:val="00F65992"/>
    <w:rsid w:val="00F741F9"/>
    <w:rsid w:val="00F82686"/>
    <w:rsid w:val="00F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2494C-05B5-4200-AEC8-D352D766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ED"/>
  </w:style>
  <w:style w:type="paragraph" w:styleId="1">
    <w:name w:val="heading 1"/>
    <w:basedOn w:val="a"/>
    <w:link w:val="10"/>
    <w:uiPriority w:val="9"/>
    <w:qFormat/>
    <w:rsid w:val="00770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029A"/>
    <w:rPr>
      <w:b/>
      <w:bCs/>
    </w:rPr>
  </w:style>
  <w:style w:type="character" w:customStyle="1" w:styleId="apple-converted-space">
    <w:name w:val="apple-converted-space"/>
    <w:basedOn w:val="a0"/>
    <w:rsid w:val="000C029A"/>
  </w:style>
  <w:style w:type="character" w:customStyle="1" w:styleId="10">
    <w:name w:val="Заглавие 1 Знак"/>
    <w:basedOn w:val="a0"/>
    <w:link w:val="1"/>
    <w:uiPriority w:val="9"/>
    <w:rsid w:val="0077090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5">
    <w:name w:val="Emphasis"/>
    <w:basedOn w:val="a0"/>
    <w:uiPriority w:val="20"/>
    <w:qFormat/>
    <w:rsid w:val="00770903"/>
    <w:rPr>
      <w:i/>
      <w:iCs/>
    </w:rPr>
  </w:style>
  <w:style w:type="character" w:styleId="a6">
    <w:name w:val="Hyperlink"/>
    <w:basedOn w:val="a0"/>
    <w:rsid w:val="00AE35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2016-08-09T13:10:00Z</cp:lastPrinted>
  <dcterms:created xsi:type="dcterms:W3CDTF">2016-08-18T05:26:00Z</dcterms:created>
  <dcterms:modified xsi:type="dcterms:W3CDTF">2016-08-22T13:20:00Z</dcterms:modified>
</cp:coreProperties>
</file>